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200B" w14:textId="77777777" w:rsidR="00B715F9" w:rsidRDefault="00B715F9" w:rsidP="0074209C">
      <w:pPr>
        <w:ind w:firstLine="851"/>
        <w:jc w:val="right"/>
        <w:rPr>
          <w:rFonts w:eastAsia="Calibri"/>
          <w:b/>
          <w:i/>
        </w:rPr>
      </w:pPr>
    </w:p>
    <w:p w14:paraId="6B88376D" w14:textId="2176E38B" w:rsidR="0074209C" w:rsidRPr="00D45EB6" w:rsidRDefault="0074209C" w:rsidP="0074209C">
      <w:pPr>
        <w:ind w:firstLine="851"/>
        <w:jc w:val="right"/>
        <w:rPr>
          <w:rFonts w:eastAsia="Calibri"/>
          <w:b/>
          <w:iCs/>
        </w:rPr>
      </w:pPr>
      <w:bookmarkStart w:id="0" w:name="_Hlk58281376"/>
      <w:r w:rsidRPr="00D45EB6">
        <w:rPr>
          <w:rFonts w:eastAsia="Calibri"/>
          <w:b/>
          <w:iCs/>
        </w:rPr>
        <w:t>Anexa 1</w:t>
      </w:r>
      <w:r w:rsidR="003605B4" w:rsidRPr="00D45EB6">
        <w:rPr>
          <w:rFonts w:eastAsia="Museo Sans 500"/>
          <w:iCs/>
        </w:rPr>
        <w:t xml:space="preserve"> </w:t>
      </w:r>
    </w:p>
    <w:p w14:paraId="63C33BBE" w14:textId="77777777" w:rsidR="0074209C" w:rsidRDefault="0074209C" w:rsidP="0074209C">
      <w:pPr>
        <w:ind w:firstLine="851"/>
        <w:jc w:val="right"/>
        <w:rPr>
          <w:rFonts w:eastAsia="Calibri"/>
          <w:b/>
          <w:i/>
        </w:rPr>
      </w:pPr>
    </w:p>
    <w:p w14:paraId="53D7DEA2" w14:textId="77777777" w:rsidR="0074209C" w:rsidRDefault="0074209C" w:rsidP="0074209C">
      <w:pPr>
        <w:ind w:firstLine="851"/>
        <w:jc w:val="right"/>
        <w:rPr>
          <w:rFonts w:eastAsia="Calibri"/>
          <w:b/>
          <w:i/>
        </w:rPr>
      </w:pPr>
    </w:p>
    <w:p w14:paraId="1B84DB4C" w14:textId="362506BC" w:rsidR="0074209C" w:rsidRDefault="0074209C" w:rsidP="0074209C">
      <w:pPr>
        <w:ind w:firstLine="851"/>
        <w:jc w:val="right"/>
        <w:rPr>
          <w:rFonts w:eastAsia="Calibri"/>
          <w:b/>
          <w:i/>
        </w:rPr>
      </w:pPr>
    </w:p>
    <w:p w14:paraId="458031BD" w14:textId="77777777" w:rsidR="00B715F9" w:rsidRDefault="00B715F9" w:rsidP="0074209C">
      <w:pPr>
        <w:ind w:firstLine="851"/>
        <w:jc w:val="right"/>
        <w:rPr>
          <w:rFonts w:eastAsia="Calibri"/>
          <w:b/>
          <w:i/>
        </w:rPr>
      </w:pPr>
    </w:p>
    <w:p w14:paraId="52DDC268" w14:textId="77777777" w:rsidR="0074209C" w:rsidRPr="0074209C" w:rsidRDefault="0074209C" w:rsidP="0074209C">
      <w:pPr>
        <w:ind w:firstLine="851"/>
        <w:jc w:val="right"/>
        <w:rPr>
          <w:rFonts w:eastAsia="Calibri"/>
          <w:b/>
          <w:i/>
        </w:rPr>
      </w:pPr>
    </w:p>
    <w:p w14:paraId="2077FAC8" w14:textId="77777777" w:rsidR="00B76082" w:rsidRPr="00B929EA" w:rsidRDefault="00B76082" w:rsidP="00B76082">
      <w:pPr>
        <w:ind w:firstLine="851"/>
        <w:jc w:val="center"/>
        <w:rPr>
          <w:rFonts w:eastAsia="Calibri"/>
        </w:rPr>
      </w:pPr>
      <w:bookmarkStart w:id="1" w:name="_Hlk55559864"/>
      <w:r w:rsidRPr="00B929EA">
        <w:rPr>
          <w:rFonts w:eastAsia="Calibri"/>
          <w:b/>
        </w:rPr>
        <w:t xml:space="preserve">CALENDARUL DE DESFĂȘURARE AL </w:t>
      </w:r>
      <w:r>
        <w:rPr>
          <w:rFonts w:eastAsia="Calibri"/>
          <w:b/>
        </w:rPr>
        <w:t>SELECȚIEI ELEVILOR ÎN CADRUL GRUPULUI ȚINTĂ</w:t>
      </w:r>
    </w:p>
    <w:bookmarkEnd w:id="1"/>
    <w:p w14:paraId="35DC8CD2" w14:textId="77777777" w:rsidR="00B76082" w:rsidRPr="00B929EA" w:rsidRDefault="00B76082" w:rsidP="00B760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eastAsia="Museo Sans 50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656"/>
      </w:tblGrid>
      <w:tr w:rsidR="00A56CE7" w:rsidRPr="00B929EA" w14:paraId="6FA9A92E" w14:textId="77777777" w:rsidTr="00160F31">
        <w:tc>
          <w:tcPr>
            <w:tcW w:w="4926" w:type="dxa"/>
            <w:shd w:val="clear" w:color="auto" w:fill="E7E6E6"/>
          </w:tcPr>
          <w:p w14:paraId="24A0B012" w14:textId="77777777" w:rsidR="00A56CE7" w:rsidRPr="00B929EA" w:rsidRDefault="00A56CE7" w:rsidP="00160F31">
            <w:pPr>
              <w:spacing w:line="276" w:lineRule="auto"/>
              <w:ind w:firstLine="851"/>
              <w:jc w:val="center"/>
              <w:rPr>
                <w:rFonts w:eastAsia="Museo Sans 500"/>
                <w:b/>
                <w:bCs/>
                <w:color w:val="000000"/>
              </w:rPr>
            </w:pPr>
            <w:r w:rsidRPr="00B929EA">
              <w:rPr>
                <w:rFonts w:eastAsia="Museo Sans 500"/>
                <w:b/>
                <w:bCs/>
                <w:color w:val="000000"/>
              </w:rPr>
              <w:t>Perioada</w:t>
            </w:r>
          </w:p>
        </w:tc>
        <w:tc>
          <w:tcPr>
            <w:tcW w:w="4927" w:type="dxa"/>
            <w:shd w:val="clear" w:color="auto" w:fill="E7E6E6"/>
          </w:tcPr>
          <w:p w14:paraId="438F6886" w14:textId="77777777" w:rsidR="00A56CE7" w:rsidRPr="00B929EA" w:rsidRDefault="00A56CE7" w:rsidP="00160F31">
            <w:pPr>
              <w:spacing w:line="276" w:lineRule="auto"/>
              <w:ind w:firstLine="851"/>
              <w:jc w:val="center"/>
              <w:rPr>
                <w:rFonts w:eastAsia="Museo Sans 500"/>
                <w:b/>
                <w:bCs/>
                <w:color w:val="000000"/>
              </w:rPr>
            </w:pPr>
            <w:r w:rsidRPr="00B929EA">
              <w:rPr>
                <w:rFonts w:eastAsia="Museo Sans 500"/>
                <w:b/>
                <w:bCs/>
                <w:color w:val="000000"/>
              </w:rPr>
              <w:t>Activitatea (după caz)</w:t>
            </w:r>
          </w:p>
        </w:tc>
      </w:tr>
      <w:tr w:rsidR="00A56CE7" w:rsidRPr="00B929EA" w14:paraId="7BA4F01A" w14:textId="77777777" w:rsidTr="00160F31">
        <w:tc>
          <w:tcPr>
            <w:tcW w:w="4926" w:type="dxa"/>
            <w:shd w:val="clear" w:color="auto" w:fill="auto"/>
          </w:tcPr>
          <w:p w14:paraId="5ACC3502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>
              <w:rPr>
                <w:rFonts w:eastAsia="Museo Sans 500"/>
                <w:color w:val="000000"/>
              </w:rPr>
              <w:t>11.03.2021 – 18.03.2021</w:t>
            </w:r>
            <w:r w:rsidRPr="00B929EA">
              <w:rPr>
                <w:rFonts w:eastAsia="Museo Sans 500"/>
                <w:color w:val="000000"/>
              </w:rPr>
              <w:t xml:space="preserve"> ora14:00</w:t>
            </w:r>
          </w:p>
        </w:tc>
        <w:tc>
          <w:tcPr>
            <w:tcW w:w="4927" w:type="dxa"/>
            <w:shd w:val="clear" w:color="auto" w:fill="auto"/>
          </w:tcPr>
          <w:p w14:paraId="671A6BC2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 w:rsidRPr="00B929EA">
              <w:rPr>
                <w:rFonts w:eastAsia="Museo Sans 500"/>
                <w:color w:val="000000"/>
              </w:rPr>
              <w:t>Depunerea dosarelor</w:t>
            </w:r>
          </w:p>
        </w:tc>
      </w:tr>
      <w:tr w:rsidR="00A56CE7" w:rsidRPr="00B929EA" w14:paraId="32602F9D" w14:textId="77777777" w:rsidTr="00160F31">
        <w:tc>
          <w:tcPr>
            <w:tcW w:w="4926" w:type="dxa"/>
            <w:shd w:val="clear" w:color="auto" w:fill="auto"/>
          </w:tcPr>
          <w:p w14:paraId="019C149A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>
              <w:rPr>
                <w:rFonts w:eastAsia="Museo Sans 500"/>
                <w:color w:val="000000"/>
              </w:rPr>
              <w:t>19.03.2021</w:t>
            </w:r>
          </w:p>
        </w:tc>
        <w:tc>
          <w:tcPr>
            <w:tcW w:w="4927" w:type="dxa"/>
            <w:shd w:val="clear" w:color="auto" w:fill="auto"/>
          </w:tcPr>
          <w:p w14:paraId="5BCF14DC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 w:rsidRPr="00B929EA">
              <w:rPr>
                <w:rFonts w:eastAsia="Museo Sans 500"/>
                <w:color w:val="000000"/>
              </w:rPr>
              <w:t>Verificarea eligibilității administrative a dosarelor</w:t>
            </w:r>
          </w:p>
        </w:tc>
      </w:tr>
      <w:tr w:rsidR="00A56CE7" w:rsidRPr="00B929EA" w14:paraId="50B45FA2" w14:textId="77777777" w:rsidTr="00160F31">
        <w:tc>
          <w:tcPr>
            <w:tcW w:w="4926" w:type="dxa"/>
            <w:shd w:val="clear" w:color="auto" w:fill="auto"/>
          </w:tcPr>
          <w:p w14:paraId="2F0F6A5C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>
              <w:rPr>
                <w:rFonts w:eastAsia="Museo Sans 500"/>
                <w:color w:val="000000"/>
              </w:rPr>
              <w:t xml:space="preserve">19.03.2021 </w:t>
            </w:r>
            <w:r w:rsidRPr="00B929EA">
              <w:rPr>
                <w:rFonts w:eastAsia="Museo Sans 500"/>
                <w:color w:val="000000"/>
              </w:rPr>
              <w:t>ora 1</w:t>
            </w:r>
            <w:r>
              <w:rPr>
                <w:rFonts w:eastAsia="Museo Sans 500"/>
                <w:color w:val="000000"/>
              </w:rPr>
              <w:t>5</w:t>
            </w:r>
            <w:r w:rsidRPr="00B929EA">
              <w:rPr>
                <w:rFonts w:eastAsia="Museo Sans 500"/>
                <w:color w:val="000000"/>
              </w:rPr>
              <w:t>:00</w:t>
            </w:r>
          </w:p>
        </w:tc>
        <w:tc>
          <w:tcPr>
            <w:tcW w:w="4927" w:type="dxa"/>
            <w:shd w:val="clear" w:color="auto" w:fill="auto"/>
          </w:tcPr>
          <w:p w14:paraId="7D701A78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 w:rsidRPr="00B929EA">
              <w:rPr>
                <w:rFonts w:eastAsia="Museo Sans 500"/>
                <w:color w:val="000000"/>
              </w:rPr>
              <w:t>Afișarea rezultatelor selecției în urma verificării eligibilității administrative a dosarelor</w:t>
            </w:r>
          </w:p>
        </w:tc>
      </w:tr>
      <w:tr w:rsidR="00A56CE7" w:rsidRPr="00B929EA" w14:paraId="5BD45E0B" w14:textId="77777777" w:rsidTr="00160F31">
        <w:tc>
          <w:tcPr>
            <w:tcW w:w="4926" w:type="dxa"/>
            <w:shd w:val="clear" w:color="auto" w:fill="auto"/>
          </w:tcPr>
          <w:p w14:paraId="32C5B560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>
              <w:rPr>
                <w:rFonts w:eastAsia="Museo Sans 500"/>
                <w:color w:val="000000"/>
              </w:rPr>
              <w:t>22.03.2021 ora 15:00</w:t>
            </w:r>
          </w:p>
        </w:tc>
        <w:tc>
          <w:tcPr>
            <w:tcW w:w="4927" w:type="dxa"/>
            <w:shd w:val="clear" w:color="auto" w:fill="auto"/>
          </w:tcPr>
          <w:p w14:paraId="65CBF073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 w:rsidRPr="00B929EA">
              <w:rPr>
                <w:rFonts w:eastAsia="Museo Sans 500"/>
                <w:color w:val="000000"/>
              </w:rPr>
              <w:t>Depunerea eventualelor contestații</w:t>
            </w:r>
          </w:p>
        </w:tc>
      </w:tr>
      <w:tr w:rsidR="00A56CE7" w:rsidRPr="00B929EA" w14:paraId="741E29DC" w14:textId="77777777" w:rsidTr="00160F31">
        <w:tc>
          <w:tcPr>
            <w:tcW w:w="4926" w:type="dxa"/>
            <w:shd w:val="clear" w:color="auto" w:fill="auto"/>
          </w:tcPr>
          <w:p w14:paraId="7D28A5E8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>
              <w:rPr>
                <w:rFonts w:eastAsia="Museo Sans 500"/>
                <w:color w:val="000000"/>
              </w:rPr>
              <w:t>23.03.2021 ora 13:00</w:t>
            </w:r>
          </w:p>
        </w:tc>
        <w:tc>
          <w:tcPr>
            <w:tcW w:w="4927" w:type="dxa"/>
            <w:shd w:val="clear" w:color="auto" w:fill="auto"/>
          </w:tcPr>
          <w:p w14:paraId="1B71B44A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 w:rsidRPr="00B929EA">
              <w:rPr>
                <w:rFonts w:eastAsia="Museo Sans 500"/>
                <w:color w:val="000000"/>
              </w:rPr>
              <w:t>Soluționarea eventualelor contestații</w:t>
            </w:r>
          </w:p>
        </w:tc>
      </w:tr>
      <w:tr w:rsidR="00A56CE7" w:rsidRPr="00B929EA" w14:paraId="6EF2F6F8" w14:textId="77777777" w:rsidTr="00160F31">
        <w:tc>
          <w:tcPr>
            <w:tcW w:w="4926" w:type="dxa"/>
            <w:shd w:val="clear" w:color="auto" w:fill="auto"/>
          </w:tcPr>
          <w:p w14:paraId="4438D8DA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>
              <w:rPr>
                <w:rFonts w:eastAsia="Museo Sans 500"/>
                <w:color w:val="000000"/>
              </w:rPr>
              <w:t>23.03.2021</w:t>
            </w:r>
            <w:r w:rsidRPr="00B929EA">
              <w:rPr>
                <w:rFonts w:eastAsia="Museo Sans 500"/>
                <w:color w:val="000000"/>
              </w:rPr>
              <w:t xml:space="preserve"> ora</w:t>
            </w:r>
            <w:r>
              <w:rPr>
                <w:rFonts w:eastAsia="Museo Sans 500"/>
                <w:color w:val="000000"/>
              </w:rPr>
              <w:t xml:space="preserve"> 14:00</w:t>
            </w:r>
          </w:p>
        </w:tc>
        <w:tc>
          <w:tcPr>
            <w:tcW w:w="4927" w:type="dxa"/>
            <w:shd w:val="clear" w:color="auto" w:fill="auto"/>
          </w:tcPr>
          <w:p w14:paraId="53E40DD1" w14:textId="77777777" w:rsidR="00A56CE7" w:rsidRPr="00B929EA" w:rsidRDefault="00A56CE7" w:rsidP="00160F31">
            <w:pPr>
              <w:spacing w:line="276" w:lineRule="auto"/>
              <w:ind w:firstLine="851"/>
              <w:jc w:val="both"/>
              <w:rPr>
                <w:rFonts w:eastAsia="Museo Sans 500"/>
                <w:color w:val="000000"/>
              </w:rPr>
            </w:pPr>
            <w:r w:rsidRPr="00B929EA">
              <w:rPr>
                <w:rFonts w:eastAsia="Museo Sans 500"/>
                <w:color w:val="000000"/>
              </w:rPr>
              <w:t xml:space="preserve">Afișarea  rezultatelor  finale  </w:t>
            </w:r>
          </w:p>
        </w:tc>
      </w:tr>
    </w:tbl>
    <w:p w14:paraId="61F02AEE" w14:textId="77777777" w:rsidR="00B76082" w:rsidRPr="00B929EA" w:rsidRDefault="00B76082" w:rsidP="00B76082">
      <w:pPr>
        <w:ind w:firstLine="851"/>
        <w:jc w:val="both"/>
        <w:rPr>
          <w:rFonts w:eastAsia="Calibri"/>
        </w:rPr>
      </w:pPr>
    </w:p>
    <w:bookmarkEnd w:id="0"/>
    <w:p w14:paraId="55ABD3CA" w14:textId="77777777" w:rsidR="000D729A" w:rsidRDefault="000D729A"/>
    <w:sectPr w:rsidR="000D729A" w:rsidSect="00360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9FE77" w14:textId="77777777" w:rsidR="00A957B1" w:rsidRDefault="00A957B1" w:rsidP="003605B4">
      <w:r>
        <w:separator/>
      </w:r>
    </w:p>
  </w:endnote>
  <w:endnote w:type="continuationSeparator" w:id="0">
    <w:p w14:paraId="6B214D49" w14:textId="77777777" w:rsidR="00A957B1" w:rsidRDefault="00A957B1" w:rsidP="0036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1F5A" w14:textId="77777777" w:rsidR="006F216F" w:rsidRDefault="006F216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3932C" w14:textId="77777777" w:rsidR="006F216F" w:rsidRDefault="006F216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7B68" w14:textId="77777777" w:rsidR="006F216F" w:rsidRDefault="006F216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2C52" w14:textId="77777777" w:rsidR="00A957B1" w:rsidRDefault="00A957B1" w:rsidP="003605B4">
      <w:r>
        <w:separator/>
      </w:r>
    </w:p>
  </w:footnote>
  <w:footnote w:type="continuationSeparator" w:id="0">
    <w:p w14:paraId="2A07C568" w14:textId="77777777" w:rsidR="00A957B1" w:rsidRDefault="00A957B1" w:rsidP="0036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DD9F" w14:textId="77777777" w:rsidR="006F216F" w:rsidRDefault="006F216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D3DB" w14:textId="694120A2" w:rsidR="00B42507" w:rsidRDefault="00B42507" w:rsidP="00B42507">
    <w:pPr>
      <w:tabs>
        <w:tab w:val="left" w:pos="21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8DE51C" wp14:editId="29738FC7">
          <wp:simplePos x="0" y="0"/>
          <wp:positionH relativeFrom="column">
            <wp:posOffset>-142875</wp:posOffset>
          </wp:positionH>
          <wp:positionV relativeFrom="paragraph">
            <wp:posOffset>-200660</wp:posOffset>
          </wp:positionV>
          <wp:extent cx="951230" cy="873760"/>
          <wp:effectExtent l="0" t="0" r="0" b="0"/>
          <wp:wrapNone/>
          <wp:docPr id="8" name="Imagine 8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</w:rPr>
      <w:drawing>
        <wp:inline distT="0" distB="0" distL="0" distR="0" wp14:anchorId="10DCEEEA" wp14:editId="06C65383">
          <wp:extent cx="1924050" cy="428625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F4150" w14:textId="3F54DCDF" w:rsidR="00B42507" w:rsidRDefault="00B42507" w:rsidP="00B42507">
    <w:pPr>
      <w:jc w:val="center"/>
      <w:rPr>
        <w:rFonts w:ascii="Arial" w:hAnsi="Arial" w:cs="Arial"/>
        <w:b/>
      </w:rPr>
    </w:pPr>
    <w:r w:rsidRPr="001B5410">
      <w:rPr>
        <w:rFonts w:ascii="Arial" w:hAnsi="Arial" w:cs="Arial"/>
        <w:b/>
        <w:i/>
      </w:rPr>
      <w:t xml:space="preserve">MINISTERUL EDUCAŢIEI </w:t>
    </w:r>
    <w:r>
      <w:rPr>
        <w:rFonts w:ascii="Arial" w:hAnsi="Arial" w:cs="Arial"/>
        <w:b/>
        <w:i/>
      </w:rPr>
      <w:t xml:space="preserve">ŞI CERCETĂRII </w:t>
    </w:r>
  </w:p>
  <w:p w14:paraId="23398237" w14:textId="77777777" w:rsidR="00B42507" w:rsidRPr="00003646" w:rsidRDefault="00B42507" w:rsidP="00B42507">
    <w:pPr>
      <w:tabs>
        <w:tab w:val="center" w:pos="4793"/>
        <w:tab w:val="left" w:pos="8685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  <w:i/>
      </w:rPr>
      <w:tab/>
    </w:r>
    <w:r w:rsidRPr="004B6217">
      <w:rPr>
        <w:rFonts w:ascii="Arial" w:hAnsi="Arial" w:cs="Arial"/>
        <w:b/>
        <w:i/>
      </w:rPr>
      <w:t>COLEGIUL SILVIC „BUCOVINA” CÂMPULUNG MOLDOVENESC</w:t>
    </w:r>
    <w:r>
      <w:rPr>
        <w:rFonts w:ascii="Arial" w:hAnsi="Arial" w:cs="Arial"/>
        <w:b/>
        <w:i/>
      </w:rPr>
      <w:tab/>
    </w:r>
  </w:p>
  <w:p w14:paraId="70453E09" w14:textId="77777777" w:rsidR="00B42507" w:rsidRPr="004B6217" w:rsidRDefault="00B42507" w:rsidP="00B42507">
    <w:pPr>
      <w:jc w:val="center"/>
      <w:rPr>
        <w:rFonts w:ascii="Arial Narrow" w:hAnsi="Arial Narrow" w:cs="Arial"/>
        <w:i/>
        <w:sz w:val="18"/>
        <w:szCs w:val="18"/>
      </w:rPr>
    </w:pPr>
    <w:proofErr w:type="spellStart"/>
    <w:r>
      <w:rPr>
        <w:rFonts w:ascii="Arial Narrow" w:hAnsi="Arial Narrow" w:cs="Arial"/>
        <w:i/>
        <w:sz w:val="18"/>
        <w:szCs w:val="18"/>
      </w:rPr>
      <w:t>Str.CALEA</w:t>
    </w:r>
    <w:r w:rsidRPr="004B6217">
      <w:rPr>
        <w:rFonts w:ascii="Arial Narrow" w:hAnsi="Arial Narrow" w:cs="Arial"/>
        <w:i/>
        <w:sz w:val="18"/>
        <w:szCs w:val="18"/>
      </w:rPr>
      <w:t>BUCOVINEI</w:t>
    </w:r>
    <w:proofErr w:type="spellEnd"/>
    <w:r w:rsidRPr="004B6217">
      <w:rPr>
        <w:rFonts w:ascii="Arial Narrow" w:hAnsi="Arial Narrow" w:cs="Arial"/>
        <w:i/>
        <w:sz w:val="18"/>
        <w:szCs w:val="18"/>
      </w:rPr>
      <w:t xml:space="preserve"> Nr.56,725100,CÂMPULUNG MOLDOVENESC,JUD. SUCEAVA, ROMÂNIA</w:t>
    </w:r>
  </w:p>
  <w:p w14:paraId="2B69D91B" w14:textId="77777777" w:rsidR="00B42507" w:rsidRPr="004B6217" w:rsidRDefault="00B42507" w:rsidP="00B42507">
    <w:pPr>
      <w:jc w:val="center"/>
      <w:rPr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 w:cs="Arial"/>
        <w:i/>
        <w:sz w:val="18"/>
        <w:szCs w:val="18"/>
      </w:rPr>
      <w:t>Tel./Fax.0230/314094 ;0230/314093</w:t>
    </w:r>
  </w:p>
  <w:p w14:paraId="07C87F4E" w14:textId="017E8D87" w:rsidR="00B715F9" w:rsidRPr="00B42507" w:rsidRDefault="00B42507" w:rsidP="00B42507">
    <w:pPr>
      <w:pBdr>
        <w:bottom w:val="single" w:sz="12" w:space="0" w:color="auto"/>
      </w:pBdr>
      <w:jc w:val="center"/>
      <w:rPr>
        <w:rFonts w:ascii="Arial Narrow" w:hAnsi="Arial Narrow" w:cs="Arial"/>
        <w:i/>
        <w:color w:val="008000"/>
        <w:sz w:val="18"/>
        <w:szCs w:val="18"/>
      </w:rPr>
    </w:pPr>
    <w:proofErr w:type="spellStart"/>
    <w:r w:rsidRPr="004B6217">
      <w:rPr>
        <w:rFonts w:ascii="Arial Narrow" w:hAnsi="Arial Narrow"/>
        <w:i/>
        <w:sz w:val="18"/>
        <w:szCs w:val="18"/>
      </w:rPr>
      <w:t>WEB.</w:t>
    </w:r>
    <w:hyperlink r:id="rId3" w:history="1">
      <w:r w:rsidRPr="00730CF9">
        <w:rPr>
          <w:rStyle w:val="Hyperlink"/>
          <w:rFonts w:ascii="Arial Narrow" w:hAnsi="Arial Narrow" w:cs="Arial"/>
          <w:i/>
          <w:sz w:val="18"/>
          <w:szCs w:val="18"/>
        </w:rPr>
        <w:t>http</w:t>
      </w:r>
      <w:proofErr w:type="spellEnd"/>
      <w:r w:rsidRPr="00730CF9">
        <w:rPr>
          <w:rStyle w:val="Hyperlink"/>
          <w:rFonts w:ascii="Arial Narrow" w:hAnsi="Arial Narrow" w:cs="Arial"/>
          <w:i/>
          <w:sz w:val="18"/>
          <w:szCs w:val="18"/>
        </w:rPr>
        <w:t>://silvagrup.ro</w:t>
      </w:r>
    </w:hyperlink>
    <w:r w:rsidRPr="004B6217">
      <w:rPr>
        <w:rStyle w:val="CitareHTML"/>
        <w:rFonts w:ascii="Arial Narrow" w:hAnsi="Arial Narrow" w:cs="Arial"/>
        <w:i/>
        <w:sz w:val="18"/>
        <w:szCs w:val="18"/>
      </w:rPr>
      <w:t xml:space="preserve">   E-mail. </w:t>
    </w:r>
    <w:hyperlink r:id="rId4" w:history="1">
      <w:r w:rsidRPr="00B44909">
        <w:rPr>
          <w:rStyle w:val="Hyperlink"/>
          <w:rFonts w:ascii="Arial Narrow" w:hAnsi="Arial Narrow" w:cs="Arial"/>
          <w:i/>
          <w:sz w:val="18"/>
          <w:szCs w:val="18"/>
        </w:rPr>
        <w:t>csilvic@yahoo.com</w:t>
      </w:r>
    </w:hyperlink>
    <w:r>
      <w:rPr>
        <w:rStyle w:val="CitareHTML"/>
        <w:rFonts w:ascii="Arial Narrow" w:hAnsi="Arial Narrow" w:cs="Arial"/>
        <w:i/>
        <w:sz w:val="18"/>
        <w:szCs w:val="18"/>
      </w:rPr>
      <w:t xml:space="preserve">; </w:t>
    </w:r>
    <w:hyperlink r:id="rId5" w:history="1">
      <w:r w:rsidRPr="006E14C9">
        <w:rPr>
          <w:rStyle w:val="Hyperlink"/>
          <w:rFonts w:ascii="Arial Narrow" w:hAnsi="Arial Narrow" w:cs="Arial"/>
          <w:i/>
          <w:sz w:val="18"/>
          <w:szCs w:val="18"/>
        </w:rPr>
        <w:t>gss@silvagrup.ro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49B0" w14:textId="77777777" w:rsidR="006F216F" w:rsidRDefault="006F216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082"/>
    <w:rsid w:val="000237C0"/>
    <w:rsid w:val="000D729A"/>
    <w:rsid w:val="00220DEE"/>
    <w:rsid w:val="002679D4"/>
    <w:rsid w:val="00351A39"/>
    <w:rsid w:val="003605B4"/>
    <w:rsid w:val="003E1E64"/>
    <w:rsid w:val="00454BB7"/>
    <w:rsid w:val="005F1FF4"/>
    <w:rsid w:val="006F216F"/>
    <w:rsid w:val="0074209C"/>
    <w:rsid w:val="0077791D"/>
    <w:rsid w:val="00A56CE7"/>
    <w:rsid w:val="00A60D75"/>
    <w:rsid w:val="00A957B1"/>
    <w:rsid w:val="00AA0E84"/>
    <w:rsid w:val="00B25A7A"/>
    <w:rsid w:val="00B42507"/>
    <w:rsid w:val="00B57169"/>
    <w:rsid w:val="00B715F9"/>
    <w:rsid w:val="00B76082"/>
    <w:rsid w:val="00D45EB6"/>
    <w:rsid w:val="00E67B72"/>
    <w:rsid w:val="00E77227"/>
    <w:rsid w:val="00EC29F5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D53FC"/>
  <w15:docId w15:val="{5653D110-8008-4FFB-AB41-FA7866EA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05B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605B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3605B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605B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54B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4BB7"/>
    <w:rPr>
      <w:rFonts w:ascii="Segoe UI" w:eastAsia="Times New Roman" w:hAnsi="Segoe UI" w:cs="Segoe UI"/>
      <w:sz w:val="18"/>
      <w:szCs w:val="18"/>
      <w:lang w:eastAsia="ro-RO"/>
    </w:rPr>
  </w:style>
  <w:style w:type="character" w:styleId="Hyperlink">
    <w:name w:val="Hyperlink"/>
    <w:rsid w:val="00B42507"/>
    <w:rPr>
      <w:color w:val="0000FF"/>
      <w:u w:val="single"/>
    </w:rPr>
  </w:style>
  <w:style w:type="character" w:styleId="CitareHTML">
    <w:name w:val="HTML Cite"/>
    <w:rsid w:val="00B42507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ilvagrup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gss@silvagrup.ro" TargetMode="External"/><Relationship Id="rId4" Type="http://schemas.openxmlformats.org/officeDocument/2006/relationships/hyperlink" Target="mailto:csilvi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COLEGIUL SILVIC"BUCOVINA"CÂMPULUNG MOLDOVENESC</cp:lastModifiedBy>
  <cp:revision>5</cp:revision>
  <dcterms:created xsi:type="dcterms:W3CDTF">2021-03-04T20:41:00Z</dcterms:created>
  <dcterms:modified xsi:type="dcterms:W3CDTF">2021-03-11T08:31:00Z</dcterms:modified>
</cp:coreProperties>
</file>